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A5CBD" w:rsidRPr="00C102B9" w:rsidTr="007B1A9D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 xml:space="preserve">в журнале регистрации заявлений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 xml:space="preserve">о невозможности по объективным причинам представить сведения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CBD" w:rsidRDefault="009A5CBD" w:rsidP="009A5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9A5CBD" w:rsidRPr="00C102B9" w:rsidTr="007B1A9D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(соответствующее подразделение органа публичной власти или организации по профилактике коррупционных и иных правонарушений)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9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9"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 w:rsidRPr="00C102B9"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 xml:space="preserve">по соблюдению требований к служебному поведению и урегулированию конфликта интересов (аттестационная комиссия) (далее – комиссия) могла сделать вывод о том, </w:t>
            </w:r>
            <w:r w:rsidRPr="00C102B9">
              <w:rPr>
                <w:rFonts w:ascii="Times New Roman" w:hAnsi="Times New Roman"/>
                <w:sz w:val="24"/>
                <w:szCs w:val="24"/>
              </w:rPr>
              <w:br/>
              <w:t xml:space="preserve">что непредставление сведений носит объективный характер) 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 w:rsidRPr="00C102B9"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2B9"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9A5CBD" w:rsidRPr="00C102B9" w:rsidRDefault="009A5CBD" w:rsidP="007B1A9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CBD" w:rsidRPr="00C102B9" w:rsidTr="007B1A9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BD" w:rsidRPr="00C102B9" w:rsidTr="007B1A9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9A5CBD" w:rsidRPr="00C102B9" w:rsidTr="007B1A9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BD" w:rsidRPr="00C102B9" w:rsidTr="007B1A9D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CBD" w:rsidRPr="00C102B9" w:rsidRDefault="009A5CBD" w:rsidP="007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B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A5CBD" w:rsidRDefault="009A5CBD" w:rsidP="009A5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CBD" w:rsidRDefault="009A5CBD" w:rsidP="009A5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C0" w:rsidRDefault="005560C0">
      <w:bookmarkStart w:id="0" w:name="_GoBack"/>
      <w:bookmarkEnd w:id="0"/>
    </w:p>
    <w:sectPr w:rsidR="0055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BD"/>
    <w:rsid w:val="005560C0"/>
    <w:rsid w:val="009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11CE-7A95-4181-8340-B54CE94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Симонова</dc:creator>
  <cp:keywords/>
  <dc:description/>
  <cp:lastModifiedBy>Наталья Симонова</cp:lastModifiedBy>
  <cp:revision>1</cp:revision>
  <dcterms:created xsi:type="dcterms:W3CDTF">2023-08-07T05:38:00Z</dcterms:created>
  <dcterms:modified xsi:type="dcterms:W3CDTF">2023-08-07T05:40:00Z</dcterms:modified>
</cp:coreProperties>
</file>