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"/>
        <w:gridCol w:w="10149"/>
      </w:tblGrid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4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1"/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1"/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ПРИКАЗ РОСАВИАЦИИ ОТ 25 ОКТЯБРЯ 2022 Г. № 747-П «ОБ УТВЕРЖДЕНИИ ПОРЯДКА УВЕДОМЛЕНИЯ ПРЕДСТАВИТЕЛЯ НАНИМАТЕЛЯ ФЕДЕРАЛЬНЫМИ ГОСУДАРСТВЕННЫМИ ГРАЖДАНСКИМИ СЛУЖАЩИМИ ФЕДЕРАЛЬНОГО АГЕНТСТВА ВОЗДУШНОГО ТРАНСПОРТА О НАМЕРЕНИИ ВЫПОЛНЯТЬ ИНУЮ ОПЛАЧИВАЕМУЮ РАБОТУ»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>
              <w:rPr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Министерство транспорта Российской Федерации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ФЕДЕРАЛЬНОЕ АГЕНТСТВО ВОЗДУШНОГО транспорта (РОСАВИАЦИЯ)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 Р И К А 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25 октября 2022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Москва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№ 747-П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Об утверждении Порядка уведомления представителя нанимателя федеральными государственными гражданскими служащими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Федерального агентства воздушного транспорта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о намерении выполнять иную оплачиваемую работу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         В соответствии с частью 2 статьи 14 Федерального закона от 27 июля 2004 г. № 79-ФЗ «О государственной гражданской службе Российской Федерации»                   п р и к а з ы в а ю: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          1. Утвердить прилагаемый Порядок уведомления представителя нанимателя федеральными государственными гражданскими служащими Федерального агентства воздушного транспорта о намерении выполнять иную оплачиваемую работу.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          2. Признать утратившим силу приказ Федерального агентства воздушного транспорта от 11 февраля 2011 г. № 61 «О порядке уведомления федеральными государственными гражданскими служащими Федерального агентства воздушного транспорта об иной оплачиваемой работе»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Руководитель                                                                                               А.В. Нерадько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УТВЕРЖДЕН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приказом Федерального агентства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воздушного транспорта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 25 октября 2022 г. № 747-П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ПОРЯДОК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уведомления представителя нанимателя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федеральными государственными гражданскими служащими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Федерального агентства воздушного транспорта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о намерении выполнять иную оплачиваемую работу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       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1. Настоящий Порядок определяет процедуру уведомления представителя нанимателя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органов (далее – гражданские служащ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ие) о намерении выполнять иную оплачиваемую работу.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2. Гражданский служащий уведомляет представителя нанимателя о намерении выполнять иную оплачиваемую работу до начала ее выполнения.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3. Выполнение иной оплачиваемой работы не должно приводить</w:t>
              <w:br/>
              <w:t xml:space="preserve">к возникновению конфликта интересов на федеральной государственной гражданской службе (далее – гражданские служащие), нарушению гражданскими служащими запретов, ограничений, требований к служебному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поведению, установленных законодательством Российской Федерации о государственной службе и о противодействии коррупции, а также нарушению служебного распорядка Федерального агентства воздушного транспорта.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4. Уведомление о намерении выполнять иную оплачиваемую работу (далее – уведомление) составляется в письменном виде (рекомендуемый образец приведен в приложении № 1 к настоящему Порядку):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а) гражданские служащие, замещающие должности, назначение на которые и освобождение от которых осуществляется руководителем Федерального агентства воздушного транспорта (далее – Руководитель) (за исключением заместителей руководителей (начальников) террито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риальных органов Федерального агентства воздушного транспорта), составляют уведомление на имя Руководителя</w:t>
              <w:br/>
              <w:t xml:space="preserve">и представляют его в структурное подразделение центрального аппарата Федерального агентства воздушного транспорта, осуществляющее функции</w:t>
              <w:br/>
              <w:t xml:space="preserve">по профилак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тике коррупционных правонарушений;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б) заместители руководителей (начальников) территориальных органов Федерального агентства воздушного транспорта, гражданские служащие территориальных органов Федерального агентства воздушного транспорта, замещающие должности, назначение на которые и освобо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ждение от которых осуществляется руководителем (начальником) территориального органа Федерального агентства воздушного транспорта (далее – Руководитель территориального органа), составляют уведомление на имя Руководителя территориального органа и представл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яют его в подразделение (должностному лицу) по профилактике коррупционных правонарушений территориального органа Федерального агентства воздушного транспорта;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в) кандидат на должность федеральной государственной гражданской службы, выполняющий иную оплачиваемую работу на момент назначения, уведомляет представителя нанимателя в день назначения на должность.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5. В уведомлении указываются следующие сведения: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а) фамилия, имя и отчество (при наличии), должность представителя нанимателя, на имя которого направляется уведомление;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б) фамилия, имя и отчество (при наличии) гражданского служащего, подавшего уведомление, замещаемая им должность, место жительства, телефон;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в) документ, в соответствии с которым будет выполняться (выполняется) иная оплачиваемая работа (трудовой (гражданско-правовой) договор), иной документ;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г) полное наименование организации (фамилию, имя, отчество (при наличии) индивидуального предпринимателя, физического лица, с которой (которым) заключается трудовой (гражданско-правовой) договор о выполнении иной оплачиваемой работы, ее (его) адрес, ИНН (п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ри наличии);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д) характер работы (педагогическая, научная, творческая или иная деятельность);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е) наименование должности, основные обязанности, тематику выполняемой работы (в том числе наименование предмета преподавания, темы лекций, семинаров, научно-исследовательской работы и другое);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ж) предполагаемые (установленные) дату начала и срок действия трудового (гражданско-правового) договора, режим рабочего времени при исполнении иной оплачиваемой работы;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з) иные сведения и документы (при наличии);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и) дата заполнения уведомления;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к) подпись гражданского служащего, подавшего уведомление.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 уведомлению прилагается (при наличии) копия документа, в соответствии</w:t>
              <w:br/>
              <w:t xml:space="preserve">с которым будет выполняться (выполняется) иная оплачиваемая работа (трудовой (гражданско-правовой) договор).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6. Уведомление представляется лично, посредством почтовой связи,</w:t>
              <w:br/>
              <w:t xml:space="preserve">с использованием средств электронного документооборота.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7. Регистрация уведомления осуществляется в день его поступления</w:t>
              <w:br/>
              <w:t xml:space="preserve">в Журнале регистрации уведомлений о намерении выполнять иную оплачиваемую работу (далее – Журнал) составленном в письменной форме (рекомендуемый образец приведен в приложении № 2 к настоящему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Порядку):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а) структурным подразделением центрального аппарата Федерального агентства воздушного транспорта, осуществляющим функции по профилактике коррупционных правонарушений – в отношении уведомлений, представляемых гражданскими служащими, указанными в подпунктах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«а», «в» пункта 4 настоящего Порядка;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б) подразделением (должностным лицом) по профилактике коррупционных правонарушений территориального органа Федерального агентства воздушного транспорта – в отношении уведомлений, представляемых гражданскими служащими, указанными в подпунктах «б», «в» пункт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а 4 настоящего Порядка.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Журнал должен быть прошит, пронумерован и заверен оттиском печати Федерального агентства воздушного транспорта (территориального органа Федерального агентства воздушного транспорта).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8. Рассмотренные представителем нанимателя уведомления подлежат приобщению к личным делам гражданских служащих.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9. В случае изменения сведений, содержащихся в уведомлении (наименования организации (фамилии, имени, отчества (при наличии) индивидуального предпринимателя (физического лица), с которой (которым) заключен трудовой (гражданско-правовой) договор о выполнени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и иной оплачиваемой работы, должностных обязанностей либо вида выполняемой работы), а также в случае возникновения у гражданского служащего намерения заниматься другой оплачиваемой работой, представляется новое уведомление в соответствии</w:t>
              <w:br/>
              <w:t xml:space="preserve">с настоящим Порядк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ом.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Приложение № 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 Порядку уведомления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представителя нанимателя федеральными государственными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гражданскими служащими Федерального агентства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воздушного транспорта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 намерении выполнять иную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оплачиваемую работу,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утвержденному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приказом Федерального агентства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воздушного транспорта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от 25 октября 2022 г. № 747-П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Рекомендуемый образец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4535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___________________________________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4535" w:right="0" w:firstLine="0"/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vertAlign w:val="superscript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            (фамилия,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vertAlign w:val="superscript"/>
              </w:rPr>
              <w:t xml:space="preserve"> </w:t>
            </w:r>
            <w:r/>
          </w:p>
          <w:p>
            <w:pPr>
              <w:ind w:left="4535" w:right="0" w:firstLine="0"/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vertAlign w:val="superscript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____________________________________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4535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представителя нанимателя)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4535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от________________________________________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4535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(фамилия, имя, отчество (при наличии) федерального </w:t>
            </w:r>
            <w:r/>
          </w:p>
          <w:p>
            <w:pPr>
              <w:ind w:left="4535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государственного гражданского служащего, </w:t>
            </w:r>
            <w:r/>
          </w:p>
          <w:p>
            <w:pPr>
              <w:ind w:left="4535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направившего уведомление, замещаемая им </w:t>
            </w:r>
            <w:r/>
          </w:p>
          <w:p>
            <w:pPr>
              <w:ind w:left="4535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должность, место жительства, телефон)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УВЕДОМЛЕНИЕ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о намерении выполнять иную оплачиваемую работу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 соответствии с частью 2 статьи 14 Федерального закона от 27 июля 2004 г. № 79-ФЗ «О государственной гражданской службе Российской Федерации» уведомляю Вас о том, что я ________________________________________________,</w:t>
              <w:br/>
              <w:t xml:space="preserve">                                   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                                   (фамилия,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замещающий (ая) должность федеральной государственной гражданской службы ________________________________________________________________________</w:t>
              <w:br/>
              <w:t xml:space="preserve">                                                (наименование замещаемой должности)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намерен (а) выполнять (выполняю) с «___» ___________ 20___ года</w:t>
              <w:br/>
              <w:t xml:space="preserve">по «___» ___________ 20___ год оплачиваемую деятельность: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_______________________________________________________________________,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указывается: документ, в соответствии с которым будет выполняться (выполняется) иная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___________________________________________________________________________________,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   оплачиваемая работа (трудовой договор по совместительству, гражданско-правовой договор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___________________________________________________________________________________, (авторский договор, договор возмездного оказания услуг и другое); полное наименование организации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(фамилия, имя, отчество (при наличии) индивидуального предпринимателя или физического лица),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 которой (которым) будет заключен (заключен) договор о выполнении иной оплачиваемой работы 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____________________________________________________________________________________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ее (его) адрес; предполагаемый (установленный) режим рабочего времени; характер выполняемой работы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(педагогическая, научная, творческая или иная деятельность); наименование должности, основные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____________________________________________________________________________________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обязанности (содержание обязательств), тематику выполняемой работы (в том числе наименование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____________________________________________________________________________________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предмета преподавания, темы лекций, научно-исследовательской работы и другое); условия оплаты труда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____________________________________________________________________________________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(стоимость услуг и другое); иные сведения, которые гражданский служащий считает необходимым сообщить)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Приложение (при наличии):________________________________________________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3402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договор возмездного оказания услуг и другое)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         Выполнение указанной работы не повлечет за собой возникновение конфликта интересов.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         При выполнении указанной работы обязуюсь соблюдать запреты</w:t>
              <w:br/>
              <w:t xml:space="preserve">и требования, предусмотренные статьями 17 и 18 Федерального закона</w:t>
              <w:br/>
              <w:t xml:space="preserve">от 27 июля 2004 г. № 79-ФЗ «О государственной гражданской службе Российской  Федерации».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«___» __________ 20___ г.      ________________             ___________________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                                                      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(подпись)                                  (расшифровка подписи)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Приложение № 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 Порядку уведомления федеральными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государственными гражданскими служащими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Федерального агентства воздушного транспорта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 намерении выполнять иную оплачиваемую работу,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утвержденному приказом Федерального агентства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воздушного транспорта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righ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от 25 октября 2022 г. № 747-П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Рекомендуемый образец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Начат «___» ______________ 20__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Окончен «___» ______________ 20__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 _____ листах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Журнал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регистрации уведомлений о намерении выполнять иную оплачиваемую работу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  <w:tbl>
            <w:tblPr>
              <w:tblStyle w:val="46"/>
              <w:tblW w:w="0" w:type="auto"/>
              <w:tblInd w:w="0" w:type="dxa"/>
              <w:tblBorders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insideV w:val="none" w:color="000000" w:sz="4" w:space="0"/>
                <w:insideH w:val="non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850"/>
              <w:gridCol w:w="992"/>
              <w:gridCol w:w="1276"/>
              <w:gridCol w:w="1559"/>
              <w:gridCol w:w="1417"/>
              <w:gridCol w:w="992"/>
              <w:gridCol w:w="1559"/>
              <w:gridCol w:w="992"/>
            </w:tblGrid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510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№ п/п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850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Регистрационный номер уведомления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99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Дата составления уведомления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276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Фамилия, имя, отчество</w:t>
                    <w:br/>
                    <w:t xml:space="preserve">(при наличии), должность гражданского служащего, представившего уведомление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559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Краткое содержание уведомления (характер деятельности)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417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Наименование организации,</w:t>
                    <w:br/>
                    <w:t xml:space="preserve">где осуществляется иная оплачиваемая работа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99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Срок выполнения работы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559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Фамилия, инициалы, подпись гражданского служащего, принявшего уведомление и дата регистрации уведомления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99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Примечание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510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1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850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2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99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3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276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4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559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5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417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6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99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7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559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99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510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850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99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276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559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417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99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1559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50" w:type="dxa"/>
                    <w:top w:w="150" w:type="dxa"/>
                    <w:right w:w="150" w:type="dxa"/>
                    <w:bottom w:w="150" w:type="dxa"/>
                  </w:tcMar>
                  <w:tcW w:w="99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center"/>
                    <w:spacing w:after="0" w:afterAutospacing="0" w:before="0" w:beforeAutospacing="0"/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pBdr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 w:themeColor="text1"/>
                      <w:sz w:val="18"/>
                    </w:rPr>
                  </w:r>
                </w:p>
              </w:tc>
            </w:tr>
          </w:tbl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vMerge w:val="restart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4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1"/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2022-11-30T12:49:54Z</dcterms:modified>
</cp:coreProperties>
</file>