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0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Начальнику Приволжского МТУ   Росавиации</w:t>
      </w:r>
      <w:r/>
    </w:p>
    <w:p>
      <w:pPr>
        <w:pStyle w:val="410"/>
        <w:ind w:left="552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10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Л.С.  Пименовой  </w:t>
      </w:r>
      <w:r>
        <w:rPr>
          <w:sz w:val="28"/>
          <w:szCs w:val="28"/>
        </w:rPr>
      </w:r>
      <w:r/>
    </w:p>
    <w:p>
      <w:pPr>
        <w:pStyle w:val="410"/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10"/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10"/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410"/>
        <w:jc w:val="center"/>
        <w:tabs>
          <w:tab w:val="left" w:pos="2535" w:leader="none"/>
          <w:tab w:val="center" w:pos="467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</w:t>
      </w:r>
      <w:r/>
    </w:p>
    <w:p>
      <w:pPr>
        <w:pStyle w:val="41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410"/>
        <w:jc w:val="center"/>
        <w:tabs>
          <w:tab w:val="left" w:pos="720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представителя нанимателя о выполнении иной оплачиваемой работы федеральным государственным гражданским служащим </w:t>
      </w:r>
      <w:r>
        <w:rPr>
          <w:b/>
          <w:sz w:val="28"/>
          <w:szCs w:val="28"/>
        </w:rPr>
      </w:r>
      <w:r/>
    </w:p>
    <w:p>
      <w:pPr>
        <w:pStyle w:val="410"/>
        <w:jc w:val="center"/>
        <w:tabs>
          <w:tab w:val="left" w:pos="720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Приволжского межрегионального территориального</w:t>
      </w:r>
      <w:r/>
    </w:p>
    <w:p>
      <w:pPr>
        <w:pStyle w:val="410"/>
        <w:jc w:val="center"/>
        <w:tabs>
          <w:tab w:val="left" w:pos="720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управления воздушного транспорта </w:t>
      </w:r>
      <w:r/>
    </w:p>
    <w:p>
      <w:pPr>
        <w:pStyle w:val="410"/>
        <w:jc w:val="center"/>
        <w:tabs>
          <w:tab w:val="left" w:pos="720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Федерального агентства воздушного транспорта</w:t>
      </w:r>
      <w:r>
        <w:rPr>
          <w:b/>
          <w:sz w:val="28"/>
          <w:szCs w:val="28"/>
        </w:rPr>
      </w:r>
      <w:r/>
    </w:p>
    <w:p>
      <w:pPr>
        <w:pStyle w:val="41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1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14 Федераль</w:t>
      </w:r>
      <w:r>
        <w:rPr>
          <w:sz w:val="28"/>
          <w:szCs w:val="28"/>
        </w:rPr>
        <w:t xml:space="preserve">ного закона от 27 июля 2004 г. № 79-ФЗ «О </w:t>
      </w:r>
      <w:r>
        <w:rPr>
          <w:sz w:val="28"/>
          <w:szCs w:val="28"/>
        </w:rPr>
        <w:t xml:space="preserve">государственной гражданской</w:t>
      </w:r>
      <w:r>
        <w:rPr>
          <w:sz w:val="28"/>
          <w:szCs w:val="28"/>
        </w:rPr>
        <w:t xml:space="preserve"> службе Российской Федерации» </w:t>
      </w:r>
      <w:r>
        <w:rPr>
          <w:sz w:val="28"/>
          <w:szCs w:val="28"/>
        </w:rPr>
      </w:r>
      <w:r/>
    </w:p>
    <w:p>
      <w:pPr>
        <w:pStyle w:val="410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______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  <w:t xml:space="preserve">___________________</w:t>
      </w:r>
      <w:r>
        <w:rPr>
          <w:sz w:val="28"/>
          <w:szCs w:val="28"/>
        </w:rPr>
        <w:t xml:space="preserve">___________________</w:t>
      </w:r>
      <w:r>
        <w:rPr>
          <w:sz w:val="28"/>
          <w:szCs w:val="28"/>
        </w:rPr>
        <w:t xml:space="preserve">_________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  <w:t xml:space="preserve">_______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</w:r>
      <w:r/>
    </w:p>
    <w:p>
      <w:pPr>
        <w:pStyle w:val="410"/>
        <w:rPr>
          <w:sz w:val="20"/>
          <w:szCs w:val="20"/>
        </w:rPr>
      </w:pPr>
      <w:r>
        <w:t xml:space="preserve">                                                         </w:t>
      </w:r>
      <w:r>
        <w:t xml:space="preserve">       </w:t>
      </w:r>
      <w:r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фамилия, имя, отчество</w:t>
      </w:r>
      <w:r>
        <w:rPr>
          <w:sz w:val="20"/>
          <w:szCs w:val="20"/>
        </w:rPr>
        <w:t xml:space="preserve">.)</w:t>
      </w:r>
      <w:r/>
    </w:p>
    <w:p>
      <w:pPr>
        <w:pStyle w:val="410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замещающий</w:t>
      </w:r>
      <w:r>
        <w:rPr>
          <w:sz w:val="28"/>
          <w:szCs w:val="28"/>
        </w:rPr>
        <w:t xml:space="preserve">(ая) должность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федеральной государственной гражданской службы </w:t>
      </w:r>
      <w:r>
        <w:rPr>
          <w:sz w:val="28"/>
          <w:szCs w:val="28"/>
        </w:rPr>
        <w:t xml:space="preserve">_______________________________________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  <w:t xml:space="preserve">______________________________</w:t>
      </w:r>
      <w:r/>
    </w:p>
    <w:p>
      <w:pPr>
        <w:pStyle w:val="410"/>
        <w:rPr>
          <w:sz w:val="28"/>
          <w:szCs w:val="28"/>
        </w:rPr>
      </w:pPr>
      <w:r>
        <w:rPr>
          <w:sz w:val="28"/>
          <w:szCs w:val="28"/>
        </w:rPr>
        <w:t xml:space="preserve">___________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  <w:t xml:space="preserve">__________________________________________________________</w:t>
      </w:r>
      <w:r/>
    </w:p>
    <w:p>
      <w:pPr>
        <w:pStyle w:val="41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замещаемой должности гражданской</w:t>
      </w:r>
      <w:r>
        <w:rPr>
          <w:sz w:val="20"/>
          <w:szCs w:val="20"/>
        </w:rPr>
        <w:t xml:space="preserve"> службы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структурного подразделения </w:t>
      </w:r>
      <w:r>
        <w:rPr>
          <w:sz w:val="20"/>
          <w:szCs w:val="20"/>
        </w:rPr>
      </w:r>
      <w:r/>
    </w:p>
    <w:p>
      <w:pPr>
        <w:pStyle w:val="41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Приволжского </w:t>
      </w:r>
      <w:r>
        <w:rPr>
          <w:sz w:val="20"/>
          <w:szCs w:val="20"/>
        </w:rPr>
        <w:t xml:space="preserve">межрегионального территориального управления воздушного транспорта Федерального агентства воздушного транспорта</w:t>
      </w:r>
      <w:r>
        <w:rPr>
          <w:sz w:val="20"/>
          <w:szCs w:val="20"/>
        </w:rPr>
        <w:t xml:space="preserve">)</w:t>
      </w:r>
      <w:r/>
    </w:p>
    <w:p>
      <w:pPr>
        <w:pStyle w:val="410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на</w:t>
      </w:r>
      <w:r>
        <w:rPr>
          <w:sz w:val="28"/>
          <w:szCs w:val="28"/>
        </w:rPr>
        <w:t xml:space="preserve">мерен(а) с «___» ____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_______</w:t>
      </w:r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0___ года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 «_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» ______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_____</w:t>
      </w:r>
      <w:r>
        <w:rPr>
          <w:sz w:val="28"/>
          <w:szCs w:val="28"/>
        </w:rPr>
        <w:t xml:space="preserve"> 20___ года</w:t>
      </w:r>
      <w:r/>
    </w:p>
    <w:p>
      <w:pPr>
        <w:pStyle w:val="410"/>
        <w:rPr>
          <w:sz w:val="28"/>
          <w:szCs w:val="28"/>
        </w:rPr>
      </w:pPr>
      <w:r>
        <w:rPr>
          <w:sz w:val="28"/>
          <w:szCs w:val="28"/>
        </w:rPr>
        <w:t xml:space="preserve">заниматься </w:t>
      </w:r>
      <w:r>
        <w:rPr>
          <w:sz w:val="28"/>
          <w:szCs w:val="28"/>
        </w:rPr>
        <w:t xml:space="preserve">(занимаюсь) ________________</w:t>
      </w:r>
      <w:r>
        <w:rPr>
          <w:sz w:val="28"/>
          <w:szCs w:val="28"/>
        </w:rPr>
        <w:t xml:space="preserve">_____</w:t>
      </w:r>
      <w:r>
        <w:rPr>
          <w:sz w:val="28"/>
          <w:szCs w:val="28"/>
        </w:rPr>
        <w:t xml:space="preserve">_________________________</w:t>
      </w:r>
      <w:r>
        <w:rPr>
          <w:sz w:val="28"/>
          <w:szCs w:val="28"/>
        </w:rPr>
        <w:t xml:space="preserve">_____</w:t>
      </w:r>
      <w:r>
        <w:rPr>
          <w:sz w:val="28"/>
          <w:szCs w:val="28"/>
        </w:rPr>
        <w:t xml:space="preserve"> оплачиваемой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(педагогической, научной, творческой или иной деятельностью)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деятельностью, выполняя работу по </w:t>
      </w:r>
      <w:r>
        <w:rPr>
          <w:sz w:val="28"/>
          <w:szCs w:val="28"/>
        </w:rPr>
      </w:r>
      <w:r/>
    </w:p>
    <w:p>
      <w:pPr>
        <w:pStyle w:val="410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41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</w:t>
      </w:r>
      <w:r>
        <w:rPr>
          <w:sz w:val="28"/>
          <w:szCs w:val="28"/>
        </w:rPr>
        <w:t xml:space="preserve">______</w:t>
      </w:r>
      <w:r>
        <w:rPr>
          <w:sz w:val="28"/>
          <w:szCs w:val="28"/>
        </w:rPr>
        <w:t xml:space="preserve">________________</w:t>
      </w:r>
      <w:r>
        <w:rPr>
          <w:sz w:val="28"/>
          <w:szCs w:val="28"/>
        </w:rPr>
        <w:t xml:space="preserve">____________________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41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(трудовому договору, гражданско-правовому договору, авторскому договору и т.п.)</w:t>
      </w:r>
      <w:r>
        <w:rPr>
          <w:sz w:val="20"/>
          <w:szCs w:val="20"/>
        </w:rPr>
      </w:r>
      <w:r/>
    </w:p>
    <w:p>
      <w:pPr>
        <w:pStyle w:val="410"/>
        <w:jc w:val="center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410"/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_______________________________________________________________________</w:t>
      </w:r>
      <w:r>
        <w:rPr>
          <w:sz w:val="28"/>
          <w:szCs w:val="28"/>
        </w:rPr>
      </w:r>
      <w:r/>
    </w:p>
    <w:p>
      <w:pPr>
        <w:pStyle w:val="410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410"/>
        <w:rPr>
          <w:sz w:val="28"/>
          <w:szCs w:val="28"/>
        </w:rPr>
      </w:pPr>
      <w:r>
        <w:rPr>
          <w:sz w:val="28"/>
          <w:szCs w:val="28"/>
        </w:rPr>
        <w:t xml:space="preserve">_____</w:t>
      </w:r>
      <w:r>
        <w:rPr>
          <w:sz w:val="28"/>
          <w:szCs w:val="28"/>
        </w:rPr>
        <w:t xml:space="preserve">_______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  <w:t xml:space="preserve">________________________________________________________</w:t>
      </w:r>
      <w:r>
        <w:rPr>
          <w:sz w:val="28"/>
          <w:szCs w:val="28"/>
        </w:rPr>
      </w:r>
      <w:r/>
    </w:p>
    <w:p>
      <w:pPr>
        <w:pStyle w:val="41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(полное наименование организации,</w:t>
      </w:r>
      <w:r>
        <w:rPr>
          <w:sz w:val="20"/>
          <w:szCs w:val="20"/>
        </w:rPr>
        <w:t xml:space="preserve"> учреждения</w:t>
      </w:r>
      <w:r>
        <w:rPr>
          <w:sz w:val="20"/>
          <w:szCs w:val="20"/>
        </w:rPr>
        <w:t xml:space="preserve">,</w:t>
      </w:r>
      <w:r>
        <w:rPr>
          <w:sz w:val="20"/>
          <w:szCs w:val="20"/>
        </w:rPr>
        <w:t xml:space="preserve"> юридический адрес)</w:t>
      </w:r>
      <w:r>
        <w:rPr>
          <w:sz w:val="20"/>
          <w:szCs w:val="20"/>
        </w:rPr>
      </w:r>
      <w:r/>
    </w:p>
    <w:p>
      <w:pPr>
        <w:pStyle w:val="41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10"/>
        <w:rPr>
          <w:sz w:val="28"/>
          <w:szCs w:val="28"/>
        </w:rPr>
      </w:pPr>
      <w:r>
        <w:rPr>
          <w:sz w:val="28"/>
          <w:szCs w:val="28"/>
        </w:rPr>
        <w:t xml:space="preserve">Работа __</w:t>
      </w:r>
      <w:r>
        <w:rPr>
          <w:sz w:val="28"/>
          <w:szCs w:val="28"/>
        </w:rPr>
        <w:t xml:space="preserve">_________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______________________</w:t>
      </w:r>
      <w:r>
        <w:rPr>
          <w:sz w:val="28"/>
          <w:szCs w:val="28"/>
        </w:rPr>
        <w:t xml:space="preserve">_______________________________</w:t>
      </w:r>
      <w:r>
        <w:rPr>
          <w:sz w:val="28"/>
          <w:szCs w:val="28"/>
        </w:rPr>
      </w:r>
      <w:r/>
    </w:p>
    <w:p>
      <w:pPr>
        <w:pStyle w:val="41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(конкретная работа или трудовая функция, например: «по обучению студентов»</w:t>
      </w:r>
      <w:r>
        <w:rPr>
          <w:sz w:val="20"/>
          <w:szCs w:val="20"/>
        </w:rPr>
        <w:t xml:space="preserve">, «по ведению бухучета» и т.д.)</w:t>
      </w:r>
      <w:r>
        <w:rPr>
          <w:sz w:val="20"/>
          <w:szCs w:val="20"/>
        </w:rPr>
      </w:r>
      <w:r/>
    </w:p>
    <w:p>
      <w:pPr>
        <w:pStyle w:val="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______________________</w:t>
      </w:r>
      <w:r>
        <w:rPr>
          <w:sz w:val="28"/>
          <w:szCs w:val="28"/>
        </w:rPr>
        <w:t xml:space="preserve">______________________________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______________________________</w:t>
      </w:r>
      <w:r/>
    </w:p>
    <w:p>
      <w:pPr>
        <w:pStyle w:val="4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будет выполняться</w:t>
      </w:r>
      <w:r>
        <w:rPr>
          <w:sz w:val="28"/>
          <w:szCs w:val="28"/>
        </w:rPr>
        <w:t xml:space="preserve"> в свободное от рабо</w:t>
      </w:r>
      <w:r>
        <w:rPr>
          <w:sz w:val="28"/>
          <w:szCs w:val="28"/>
        </w:rPr>
        <w:t xml:space="preserve">ты время и не повлечет за собой </w:t>
      </w:r>
      <w:r>
        <w:rPr>
          <w:sz w:val="28"/>
          <w:szCs w:val="28"/>
        </w:rPr>
        <w:t xml:space="preserve">конфликт интересов.</w:t>
      </w:r>
      <w:r>
        <w:rPr>
          <w:sz w:val="28"/>
          <w:szCs w:val="28"/>
        </w:rPr>
      </w:r>
      <w:r/>
    </w:p>
    <w:p>
      <w:pPr>
        <w:pStyle w:val="41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10"/>
        <w:rPr>
          <w:sz w:val="28"/>
          <w:szCs w:val="28"/>
        </w:rPr>
      </w:pPr>
      <w:r>
        <w:rPr>
          <w:sz w:val="28"/>
          <w:szCs w:val="28"/>
        </w:rPr>
        <w:t xml:space="preserve">«__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_» ________________ 20___ го</w:t>
      </w:r>
      <w:r>
        <w:rPr>
          <w:sz w:val="28"/>
          <w:szCs w:val="28"/>
        </w:rPr>
        <w:t xml:space="preserve">да        </w:t>
      </w:r>
      <w:r>
        <w:rPr>
          <w:sz w:val="28"/>
          <w:szCs w:val="28"/>
        </w:rPr>
      </w:r>
      <w:r/>
    </w:p>
    <w:p>
      <w:pPr>
        <w:pStyle w:val="4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________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</w:r>
      <w:r/>
    </w:p>
    <w:p>
      <w:pPr>
        <w:pStyle w:val="410"/>
        <w:tabs>
          <w:tab w:val="left" w:pos="6600" w:leader="none"/>
          <w:tab w:val="left" w:pos="855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(подпись</w:t>
      </w:r>
      <w:r>
        <w:rPr>
          <w:sz w:val="20"/>
          <w:szCs w:val="20"/>
        </w:rPr>
        <w:t xml:space="preserve">)                              </w:t>
      </w:r>
      <w:r>
        <w:rPr>
          <w:sz w:val="20"/>
          <w:szCs w:val="20"/>
        </w:rPr>
        <w:t xml:space="preserve">(расшифровка подпис</w:t>
      </w:r>
      <w:r>
        <w:rPr>
          <w:sz w:val="20"/>
          <w:szCs w:val="20"/>
        </w:rPr>
        <w:t xml:space="preserve">и)</w:t>
      </w:r>
      <w:r/>
    </w:p>
    <w:sectPr>
      <w:footnotePr/>
      <w:endnotePr/>
      <w:type w:val="nextPage"/>
      <w:pgSz w:w="11906" w:h="16838" w:orient="portrait"/>
      <w:pgMar w:top="851" w:right="566" w:bottom="993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0">
    <w:name w:val="Обычный"/>
    <w:next w:val="410"/>
    <w:link w:val="410"/>
    <w:rPr>
      <w:sz w:val="24"/>
      <w:szCs w:val="24"/>
      <w:lang w:val="ru-RU" w:bidi="ar-SA" w:eastAsia="ru-RU"/>
    </w:rPr>
  </w:style>
  <w:style w:type="character" w:styleId="411">
    <w:name w:val="Основной шрифт абзаца"/>
    <w:next w:val="411"/>
    <w:link w:val="410"/>
    <w:semiHidden/>
  </w:style>
  <w:style w:type="table" w:styleId="412">
    <w:name w:val="Обычная таблица"/>
    <w:next w:val="412"/>
    <w:link w:val="410"/>
    <w:semiHidden/>
    <w:tblPr/>
  </w:style>
  <w:style w:type="numbering" w:styleId="413">
    <w:name w:val="Нет списка"/>
    <w:next w:val="413"/>
    <w:link w:val="410"/>
    <w:semiHidden/>
  </w:style>
  <w:style w:type="paragraph" w:styleId="414">
    <w:name w:val="Текст выноски"/>
    <w:basedOn w:val="410"/>
    <w:next w:val="414"/>
    <w:link w:val="410"/>
    <w:semiHidden/>
    <w:rPr>
      <w:rFonts w:ascii="Tahoma" w:hAnsi="Tahoma"/>
      <w:sz w:val="16"/>
      <w:szCs w:val="16"/>
    </w:rPr>
  </w:style>
  <w:style w:type="character" w:styleId="690" w:default="1">
    <w:name w:val="Default Paragraph Font"/>
    <w:uiPriority w:val="1"/>
    <w:semiHidden/>
    <w:unhideWhenUsed/>
  </w:style>
  <w:style w:type="numbering" w:styleId="691" w:default="1">
    <w:name w:val="No List"/>
    <w:uiPriority w:val="99"/>
    <w:semiHidden/>
    <w:unhideWhenUsed/>
  </w:style>
  <w:style w:type="paragraph" w:styleId="692" w:default="1">
    <w:name w:val="Normal"/>
    <w:qFormat/>
  </w:style>
  <w:style w:type="table" w:styleId="69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2021-03-15T05:50:27Z</dcterms:modified>
</cp:coreProperties>
</file>