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D5" w:rsidRPr="00396DD5" w:rsidRDefault="00396DD5" w:rsidP="008C08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</w:pPr>
      <w:r w:rsidRPr="00396DD5"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  <w:t>МИНИСТЕРСТВО ТРАНСПОРТА РОССИЙСКОЙ ФЕДЕРАЦИИ</w:t>
      </w:r>
    </w:p>
    <w:p w:rsidR="00396DD5" w:rsidRPr="00396DD5" w:rsidRDefault="00396DD5" w:rsidP="008C08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</w:pPr>
      <w:r w:rsidRPr="00396DD5"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  <w:t>ПРИКАЗ</w:t>
      </w:r>
    </w:p>
    <w:p w:rsidR="00396DD5" w:rsidRPr="00396DD5" w:rsidRDefault="00396DD5" w:rsidP="008C0881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</w:pPr>
      <w:r w:rsidRPr="00396DD5"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  <w:t>от 14 июля 2015 года N 216</w:t>
      </w:r>
    </w:p>
    <w:p w:rsidR="00396DD5" w:rsidRPr="008C0881" w:rsidRDefault="00396DD5" w:rsidP="008C0881">
      <w:pPr>
        <w:shd w:val="clear" w:color="auto" w:fill="FFFFFF"/>
        <w:spacing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</w:pPr>
      <w:r w:rsidRPr="008C0881"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  <w:t xml:space="preserve">Об утверждении Федеральных авиационных правил "Требования к юридическим лицам, осуществляющим аэронавигационное обслуживание </w:t>
      </w:r>
      <w:proofErr w:type="gramStart"/>
      <w:r w:rsidRPr="008C0881"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  <w:t>полетов воздушных судов пользователей воздушного пространства Российской Федерации</w:t>
      </w:r>
      <w:proofErr w:type="gramEnd"/>
      <w:r w:rsidRPr="008C0881"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  <w:t>. Форма и порядок выдачи документа, подтверждающего соответствие юридических лиц указанным требованиям"</w:t>
      </w:r>
    </w:p>
    <w:p w:rsidR="00396DD5" w:rsidRPr="00396DD5" w:rsidRDefault="00396DD5" w:rsidP="008C0881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(с изменениями на 16 апреля 2020 года)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____________________________________________________________________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Документ с изменениями, внесенными: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hyperlink r:id="rId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 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www.pravo.gov.ru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17.08.2020, N 0001202008170023).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____________________________________________________________________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____________________________________________________________________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Настоящий документ включен в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утвержденный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- Примечание изготовителя базы данных.</w:t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____________________________________________________________________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В соответствии с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пунктом 3 статьи 8 Федерального закона от 19 марта 1997 года N 60-ФЗ "Воздушный кодекс Российской Федерации"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(Собрание законодательства Российской Федерации, 1997, N 12, ст.1383; 1999, N 28, ст.3483; 2004, N 35, ст.3607, N 45, ст.4377; 2005, N 13, ст.1078; 2006, N 30, ст.3290, 3291;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2007, N 1 (ч.1), ст.29, N 27, ст.3213, N 46, ст.5554, N 49, ст.6075, N 50, ст.6239, 6244, 6245; 2008, N 29 (ч.1), ст.3418, N 30 (ч.2), ст.3616; 2009, N 1, ст.17, N 29, ст.3616; 2010, N 30, ст.4014;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2011, N 7, ст.901, N 15, ст.2019, 2023, 2024, N 30 (ч.1), ст.4590, N 48, ст.6733, N 50, ст.7351; 2012, N 25, ст.3268, N 31, ст.4318, N 53 (ч.1), ст.7585; 2013, N 23, ст.2882, N 27, ст.3477; 2014, N 16, ст.1830, ст.1836, N 30 (ч.1), ст.4254, N 42, ст.5615; 2015, N 27, ст.3957, N 29 (ч.1) ст.4342, 4356, 4379, 4380), в целях реализации стандартов и рекомендуемой практики Международной организации гражданской авиации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приказываю: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1. Утвердить прилагаемые Федеральные авиационные правила "Требования к юридическим лицам, осуществляющим аэронавигационное обслуживание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полетов воздушных судов пользователей воздушного пространства Российской Федерации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 Форма и порядок выдачи документа, подтверждающего соответствие юридических лиц указанным требованиям".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 xml:space="preserve">2.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Признать утратившим силу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 Министерства транспорта Российской Федерации от 26 апреля 2013 года N 141 "Об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лиц, осуществляющих и обеспечивающих аэронавигационное обслуживание пользователей воздушного пространства Российской Федерации"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(зарегистрирован Минюстом России 8 августа 2013 года, регистрационный N 29321).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3.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Установить, что ранее выданные Федеральным агентством воздушного транспорта на основании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9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приказа Министерства транспорта Российской Федерации от 26 апреля 2013 года N 141 "Об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лиц, осуществляющих и обеспечивающих аэронавигационное обслуживание пользователей воздушного пространства Российской Федерации"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сертификаты соответствия являются документами, подтверждающими соответствие юридических лиц требованиям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федеральных авиационных правил, и сохраняют свою силу до истечения указанного в них срока.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Министр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М.Ю.Соколов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Зарегистрировано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в Министерстве юстиции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Российской Федерации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4 сентября 2015 года,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регистрационный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N 38816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8C0881" w:rsidRDefault="00396DD5" w:rsidP="008C0881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</w:pPr>
      <w:r w:rsidRPr="00396DD5"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  <w:t>     </w:t>
      </w:r>
      <w:r w:rsidRPr="00396DD5">
        <w:rPr>
          <w:rFonts w:ascii="Times New Roman" w:eastAsia="Times New Roman" w:hAnsi="Times New Roman" w:cs="Times New Roman"/>
          <w:color w:val="3C3C3C"/>
          <w:spacing w:val="3"/>
          <w:sz w:val="44"/>
          <w:szCs w:val="44"/>
          <w:lang w:eastAsia="ru-RU"/>
        </w:rPr>
        <w:br/>
      </w:r>
      <w:r w:rsidRPr="008C0881"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  <w:t xml:space="preserve">Федеральные авиационные правила "Требования к юридическим лицам, осуществляющим аэронавигационное обслуживание </w:t>
      </w:r>
      <w:proofErr w:type="gramStart"/>
      <w:r w:rsidRPr="008C0881"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  <w:t>полетов воздушных судов пользователей воздушного пространства Российской Федерации</w:t>
      </w:r>
      <w:proofErr w:type="gramEnd"/>
      <w:r w:rsidRPr="008C0881">
        <w:rPr>
          <w:rFonts w:ascii="Times New Roman" w:eastAsia="Times New Roman" w:hAnsi="Times New Roman" w:cs="Times New Roman"/>
          <w:color w:val="3C3C3C"/>
          <w:spacing w:val="3"/>
          <w:sz w:val="36"/>
          <w:szCs w:val="36"/>
          <w:lang w:eastAsia="ru-RU"/>
        </w:rPr>
        <w:t>. Форма и порядок выдачи документа, подтверждающего соответствие юридических лиц указанным требованиям"</w:t>
      </w:r>
    </w:p>
    <w:p w:rsidR="00396DD5" w:rsidRPr="00396DD5" w:rsidRDefault="00396DD5" w:rsidP="008C0881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(с изменениями на 16 апреля 2020 года)</w:t>
      </w:r>
    </w:p>
    <w:p w:rsidR="00396DD5" w:rsidRPr="00396DD5" w:rsidRDefault="00396DD5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  <w:r w:rsidRPr="00396DD5"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  <w:t>I. Общие положения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1.1. Федеральные авиационные правила "Требования к юридическим лицам, осуществляющим аэронавигационное обслуживание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полетов воздушных судов пользователей воздушного пространства Российской Федерации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.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Форма и порядок выдачи документа, подтверждающего соответствие юридических лиц указанным требованиям" (далее - Правила) разработаны в соответствии с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0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пунктом 3 статьи 8 Федерального закона от 19 марта 1997 года N 60-ФЗ "Воздушный кодекс Российской Федерации"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(Собрание законодательства Российской Федерации, 1997, N 12, ст.1383; 1999, N 28, ст.3483; 2004; N 35, ст.3607, N 45, ст.4377;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2005, N 13, ст.1078; 2006, N 30, ст.3290, 3291; 2007, N 1 (ч.1), ст.29, N 27, ст.3213, N 46, ст.5554, N 49, ст.6075, N 50, ст.6239, 6244, 6245; 2008, N 29 (ч.1), ст.3418, N 30 (ч.2), ст.3616; 2009, N 1, ст.17, N 29, ст.3616;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2010, N 30, ст.4014; 2011, N 7, ст.901, N 15, ст.2019, 2023, 2024, N 30 (ч.1), ст.4590, N 48, ст.6733, N 50, ст.7351, 2012, N 25, ст.3268, N 31, ст.4318, N 53 (ч.1), ст.7585;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2013, N 23, ст.2882, N 27, ст.3477, 2014, N 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>16, ст.1830, ст.1836, N 30 (ч.1), ст.4254, N 42, ст.5615; 2015, N 27, ст.3957, N 29 (ч.1) ст.4342, 4356, 4379, 4380), в целях реализации стандартов и рекомендуемой практики Международной организации гражданской авиации.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1.2.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Правила устанавливают требования к юридическим лицам, осуществляющим аэронавигационное обслуживание полетов воздушных судов пользователей воздушного пространства Российской Федерации, в том числе пользователей воздушного пространства в районах, находящихся за пределами территории Российской Федерации, где ответственность за организацию воздушного движения и контроль за соблюдением внутригосударственных и международных требований (стандартов, норм и процедур) в области использования воздушного пространства и осуществление деятельности в области авиации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возложены на Российскую Федерацию в соответствии с требованиями, установленными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1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Конвенцией о международной гражданской авиации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а также форму и порядок выдачи документа, подтверждающего соответствие юридических лиц требованиям настоящих федеральных авиационных правил.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Выдача документа, подтверждающего соответствие юридического лица требованиям настоящих Правил (далее - Свидетельство соответствия), осуществляется по направлениям аэронавигационного обслуживания: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а) организация и обслуживание воздушного движения;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б) предоставление аэронавигационной и метеорологической информации;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в) обеспечение авиационной электросвязью (предоставление радионавигационных средств, систем связи и наблюдения).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1.2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2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_______________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3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Конвенция о международной гражданской авиации от 7 декабря 1944 г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., Международные воздушные сообщения СССР: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Сборник документов. Том 3. Москва, 1970; официальный сайт Международной организации гражданской авиации (ИКАО) в информационно-телекоммуникационной сети "Интернет" -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www.icao.int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 Вступила в силу для СССР 14.11.1970 в соответствии с постановлением Совета Министров СССР от 01.10.1970 N 836-284.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(Сноска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Приложение N 11 к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Конвенции о международной гражданской авиации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(Сноска дополнительно включена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Приложение N 10 к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Конвенции о международной гражданской авиации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(Сноска дополнительно включена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1.3.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Федеральный орган исполнительной власти, осуществляющий выдачу Свидетельства соответствия (далее - Уполномоченный орган):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принимает от юридического лица (далее - Заявитель), заявку на получение Свидетельства соответствия (далее - заявка);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>проводит оценку соответствия Заявителя требованиям настоящих Правил;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выдает Свидетельство соответствия или принимает решение об отказе в выдаче Свидетельства соответствия Заявителю;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осуществляет переоформление Свидетельства соответствия и выдачу дубликата Свидетельства соответствия;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осуществляет регистрацию Свидетельства соответствия и ведёт реестр выданных Свидетельств соответствия.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1.4. Заявитель: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подает в Уполномоченный орган заявку на получение Свидетельства соответствия вместе с доказательной документацией;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заявляет о своем соответствии или соответствии своего обособленного подразделения требованиям настоящих Правил;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(Абзац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19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обеспечивает полноту и достоверность сведений, указанных в заявке на получение Свидетельства соответствия и доказательной документации;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сообщает в Уполномоченный орган обо всех изменениях, произошедших у Заявителя и способных оказать влияние на соответствие Заявителя требованиям настоящих Правил.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1.5. Юридическое лицо, владеющее действующим Свидетельством соответствия (далее - Держатель Свидетельства соответствия) должно: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обеспечивать сохранность Свидетельства соответствия;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обеспечивать выполнение требований настоящих Правил;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сообщить в Уполномоченный орган обо всех изменениях, произошедших у Держателя Свидетельства соответствия с момента получения Свидетельства соответствия, способных оказать влияние на соответствие Держателя Свидетельства соответствия требованиям настоящих Правил.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8C0881" w:rsidRDefault="00396DD5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</w:pPr>
      <w:r w:rsidRPr="008C0881"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  <w:t xml:space="preserve">II. Требования к юридическим лицам и их обособленным подразделениям, осуществляющим аэронавигационное обслуживание </w:t>
      </w:r>
      <w:proofErr w:type="gramStart"/>
      <w:r w:rsidRPr="008C0881"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  <w:t>полетов воздушных судов пользователей воздушного пространства Российской Федерации</w:t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(Наименование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0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2.1. Юридическое лицо или его обособленное подразделение, осуществляющее аэронавигационное обслуживание в части организации и обслуживания воздушного движения, предоставления аэронавигационной и метеорологической информации, должно соответствовать следующим требованиям: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>(Абзац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1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1) обеспечивать исходя из предназначения органа обслуживания воздушного движения (далее - орган ОВД) и установленной для него зоны (района) ответственности осуществление им районного диспетчерского обслуживания, диспетчерского обслуживания подхода, аэродромного диспетчерского обслуживания, организации потоков обслуживания воздушного движения (далее - орган ОВД), а также полетно-информационного обслуживания и аварийного оповещения;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2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2) иметь утвержденные штатное расписание и положение об органе ОВД, включающее: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организационную структуру органа ОВД;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цели создания органа ОВД;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перечень задач органа ОВД;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перечень функций органа ОВД;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порядок руководства органом ОВД;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3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3) обеспечивать комплектование органа ОВД квалифицированным персоналом;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4) назначать должностных лиц, ответственных за осуществление деятельности в сфере организации воздушного движения (далее -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ОрВД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5) обеспечивать наличие и выполнение в органе ОВД технологий работы персонала, осуществляющего диспетчерское обслуживание воздушного движения и организацию потоков воздушного движения, а также должностных инструкций персонала, осуществляющего полетно-информационное обслуживание воздушного движения;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6) обеспечивать в части касающейся органа ОВД, предоставляющего аэродромное диспетчерское обслуживание, выполнение требований воздушного законодательства Российской Федерации по взаимодействию со службами обеспечения полетов воздушных судов;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7) исходя из предназначения органа ОВД и установленной для него зоны (района) ответственности, обеспечивать его средствами наблюдения и авиационной электросвязи для обслуживания воздушного движения;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8) обеспечивать в зоне (районе) ответственности органа ОВД организацию воздушного пространства;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>9) оценивать (рассчитывать) и заявлять пропускную способность для диспетчерских районов, диспетчерских пунктов (секторов) обслуживания воздушного движения;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10) обеспечивать функционирование системы управления безопасностью полетов при обслуживании воздушного движения;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11) иметь официальную аэронавигационную информацию и обеспечивать предоставление ее экипажам воздушных судов, выполняющим полеты в зоне (районе) ответственности органа ОВД;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12) получать метеорологическую информацию и обеспечивать предоставление ее экипажам воздушных судов, выполняющим полеты в зоне (районе) ответственности органа ОВД.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2.2. Юридическое лицо или его обособленное подразделение, осуществляющие аэронавигационное обслуживание в части обеспечения авиационной электросвязью (предоставление радионавигационных средств, систем связи и наблюдения), должно соответствовать следующим требованиям: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(Абзац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1) иметь утвержденные штатное расписание и положение о подразделении, осуществляющем аэронавигационное обслуживание в части обеспечения авиационной электросвязью (далее - подразделение авиационной электросвязи), включающее: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организационную структуру подразделения авиационной электросвязи;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цели создания подразделения авиационной электросвязи;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перечень задач подразделения авиационной электросвязи;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перечень функций подразделения авиационной электросвязи;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порядок руководства подразделением авиационной электросвязи;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2) подпункт утратил силу с 28 августа 2020 года -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3) обеспечивать комплектование подразделения авиационной электросвязи подготовленным персоналом;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29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4) назначать должностных лиц, ответственных за организацию обеспечения авиационной электросвязью (не ниже заместителя руководителя юридического лица, а для обособленного структурного подразделения юридического лица - не ниже заместителя руководителя обособленного подразделения);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0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5) использовать при обеспечении авиационной электросвязью объекты и технические средства радионавигации, связи и наблюдения, комплексы автоматизации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ОрВД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, принадлежащие ему на праве собственности, находящиеся в хозяйственном ведении, оперативном управлении либо, использовать объекты 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 xml:space="preserve">и технические средства радионавигации, связи и наблюдения, комплексы автоматизации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ОрВД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а также информацию от них, предоставленные ему на основании договора (соглашения);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(Подпункт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1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6) организовывать техническую эксплуатацию объектов и средств радионавигации, связи и наблюдения, комплексов автоматизации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ОрВД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 для осуществления аэронавигационного обслуживания.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  <w:r w:rsidRPr="00396DD5"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  <w:t>III. Порядок выдачи Свидетельства соответствия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3.1. Для получения Свидетельства соответствия Заявитель представляет в Уполномоченный орган заявку с комплектом доказательной документации на все направления аэронавигационного обслуживания, указанные в подпунктах "а", "б", "в" пункта 1.2 настоящих Правил.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(Абзац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2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Рекомендуемый образец заявки на получение Свидетельства соответствия приведен в приложении N 1 к настоящим Правилам.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Перечень доказательной документации для юридических лиц, осуществляющих аэронавигационное обслуживание полетов воздушных судов пользователей воздушного пространства Российской Федерации, приведен в приложении N 2 к настоящим Правилам.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Доказательная документация представляется на бумажном носителе и в электронном виде (копия).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Срок выдачи Свидетельства соответствия составляет 22 рабочих дня со дня регистрации Заявки в Уполномоченном органе.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(Абзац дополнительно включен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3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3.2. При наличии у Заявителя обособленных подразделений заявки с доказательной документацией представляются в отношении каждого подразделения.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3.3. Заявка подписывается руководителем или иным уполномоченным должностным лицом Заявителя.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3.4. Соответствие Заявителя требованиям настоящих Правил устанавливается путем оценки представленной доказательной документации, по результатам которой Уполномоченный орган принимает решение о возможности (невозможности) выдачи Свидетельства соответствия.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3.5. В Свидетельстве соответствия указывается: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наименование Уполномоченного органа;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номер Свидетельства соответствия;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наименование Держателя Свидетельства соответствия и его юридический адрес;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br/>
        <w:t>направления аэронавигационного обслуживания, по которым проведено подтверждение соответствия Заявителя требованиям настоящих Правил, и зона (район) ответственности (только при подаче заявки Заявителем, не имеющим обособленных подразделений);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(Абзац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должность, фамилия, инициалы и подпись должностного лица, выдавшего Свидетельство соответствия (руководителя Уполномоченного органа или уполномоченного им лица);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дата выдачи Свидетельства соответствия.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При наличии у Заявителя обособленных подразделений, сведения об их соответствии требованиям настоящих Правил указываются в приложении к Свидетельству соответствия.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(Абзац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Форма Свидетельства соответствия и приложение к нему приведены в приложении N 3 к настоящим Правилам.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3.6. Свидетельство соответствия и приложение к нему заверяются печатью Уполномоченного органа и регистрируются в реестре выданных Свидетельств соответствия.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Свидетельство соответствия и приложение к нему вступают в силу с даты их регистрации.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3.7. В случае обнаружения опечаток и ошибок в выданном Свидетельстве соответствия Уполномоченный орган по заявлению (в свободной форме) Держателя Свидетельства соответствия осуществляет замену ранее выданного Свидетельства соответствия.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3.8. В случае утраты или повреждения Свидетельства соответствия Уполномоченный орган по заявлению (в свободной форме) Держателя Свидетельства соответствия осуществляет выдачу дубликата Свидетельства соответствия.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3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3.9. Передача Свидетельства соответствия другому юридическому лицу не допускается.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8C0881" w:rsidRDefault="008C0881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</w:p>
    <w:p w:rsidR="008C0881" w:rsidRDefault="008C0881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</w:p>
    <w:p w:rsidR="008C0881" w:rsidRDefault="008C0881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</w:p>
    <w:p w:rsidR="008C0881" w:rsidRDefault="008C0881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</w:p>
    <w:p w:rsidR="00396DD5" w:rsidRPr="008C0881" w:rsidRDefault="00396DD5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</w:pPr>
      <w:r w:rsidRPr="008C0881"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  <w:lastRenderedPageBreak/>
        <w:t>Приложение N 1. Заявка на получение Свидетельства соответствия</w:t>
      </w:r>
    </w:p>
    <w:p w:rsidR="00396DD5" w:rsidRPr="00396DD5" w:rsidRDefault="00396DD5" w:rsidP="008C088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Приложение N 1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к Правилам (п.3.1)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(В редакции, введенной в действие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hyperlink r:id="rId39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 </w:t>
        </w:r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szCs w:val="21"/>
            <w:u w:val="single"/>
            <w:lang w:eastAsia="ru-RU"/>
          </w:rPr>
          <w:br/>
        </w:r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 -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См.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0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предыдущую редакцию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Рекомендуемый образец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8"/>
        <w:gridCol w:w="554"/>
        <w:gridCol w:w="5053"/>
      </w:tblGrid>
      <w:tr w:rsidR="00396DD5" w:rsidRPr="00396DD5" w:rsidTr="00396DD5">
        <w:trPr>
          <w:trHeight w:val="15"/>
        </w:trPr>
        <w:tc>
          <w:tcPr>
            <w:tcW w:w="517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осуществляющего выдачу Свидетельства соответствия)</w:t>
            </w:r>
          </w:p>
        </w:tc>
      </w:tr>
      <w:tr w:rsidR="00396DD5" w:rsidRPr="00396DD5" w:rsidTr="00396DD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705"/>
        <w:gridCol w:w="195"/>
        <w:gridCol w:w="189"/>
        <w:gridCol w:w="767"/>
        <w:gridCol w:w="150"/>
        <w:gridCol w:w="583"/>
        <w:gridCol w:w="544"/>
        <w:gridCol w:w="554"/>
        <w:gridCol w:w="163"/>
        <w:gridCol w:w="162"/>
        <w:gridCol w:w="717"/>
        <w:gridCol w:w="886"/>
        <w:gridCol w:w="145"/>
        <w:gridCol w:w="740"/>
        <w:gridCol w:w="671"/>
        <w:gridCol w:w="646"/>
        <w:gridCol w:w="344"/>
        <w:gridCol w:w="298"/>
        <w:gridCol w:w="1362"/>
      </w:tblGrid>
      <w:tr w:rsidR="00396DD5" w:rsidRPr="00396DD5" w:rsidTr="00396DD5">
        <w:trPr>
          <w:trHeight w:val="15"/>
        </w:trPr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ЗАЯВКА</w:t>
            </w:r>
            <w:r w:rsidRPr="00396DD5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на получение Свидетельства соответствия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7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 юридического лица)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997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Ф.И.О)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(далее - Заявитель) просит провести оценку и выдать документ, подтверждающий его соответствие требованиям Федеральных авиационных правил "Требования к юридическим лицам, осуществляющим аэронавигационное обслуживание </w:t>
            </w: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полетов воздушных судов пользователей воздушного пространства Российской Федерации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Форма и порядок выдачи документа, подтверждающего соответствие юридических лиц указанным требованиям" в установленной зоне (районе) ответственности.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обособленного подразделения (при наличии))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Направления аэронавигационного обслуживания, по которым проводится подтверждение соответствия и зона (район) ответственности: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Заявитель:</w:t>
            </w: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обеспечивает полноту и достоверность сведений, указанных в настоящей заявке и прилагаемой к ней доказательной документации;</w:t>
            </w: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заявляет о своем соответствии требованиям Правил.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Дополнительные сведения</w:t>
            </w: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683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Приложения: 1. Доказательная документация,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книг, </w:t>
            </w: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Доказательная документация (в </w:t>
            </w:r>
            <w:proofErr w:type="spell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</w:t>
            </w:r>
            <w:proofErr w:type="spell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виде), </w:t>
            </w: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дисках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96DD5" w:rsidRPr="00396DD5" w:rsidTr="00396DD5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расшифровка подписи)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396DD5" w:rsidRPr="008C0881" w:rsidRDefault="00396DD5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</w:pPr>
      <w:r w:rsidRPr="008C0881"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  <w:lastRenderedPageBreak/>
        <w:t xml:space="preserve">Приложение N 2. Перечень доказательной документации для юридических лиц, осуществляющих аэронавигационное обслуживание </w:t>
      </w:r>
      <w:proofErr w:type="gramStart"/>
      <w:r w:rsidRPr="008C0881">
        <w:rPr>
          <w:rFonts w:ascii="Times New Roman" w:eastAsia="Times New Roman" w:hAnsi="Times New Roman" w:cs="Times New Roman"/>
          <w:color w:val="4C4C4C"/>
          <w:spacing w:val="3"/>
          <w:sz w:val="36"/>
          <w:szCs w:val="36"/>
          <w:lang w:eastAsia="ru-RU"/>
        </w:rPr>
        <w:t>полетов воздушных судов пользователей воздушного пространства Российской Федерации</w:t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Приложение N 2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к Правилам (п.3.1)</w:t>
      </w:r>
    </w:p>
    <w:p w:rsidR="00396DD5" w:rsidRPr="00396DD5" w:rsidRDefault="00396DD5" w:rsidP="008C0881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(с изменениями на 16 апреля 2020 года)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b/>
          <w:bCs/>
          <w:color w:val="2D2D2D"/>
          <w:spacing w:val="3"/>
          <w:sz w:val="21"/>
          <w:szCs w:val="21"/>
          <w:lang w:eastAsia="ru-RU"/>
        </w:rPr>
        <w:t>1. Общие документы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1.1. Копия свидетельства о государственной регистрации юридического лица.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1.2. Копия свидетельства о постановке на учет в налоговом органе.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1.3. Копии учредительных документов, заверенные руководителем Заявителя либо иным уполномоченным представителем Заявителя.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1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b/>
          <w:bCs/>
          <w:color w:val="2D2D2D"/>
          <w:spacing w:val="3"/>
          <w:sz w:val="21"/>
          <w:szCs w:val="21"/>
          <w:lang w:eastAsia="ru-RU"/>
        </w:rPr>
        <w:t xml:space="preserve">2. </w:t>
      </w:r>
      <w:proofErr w:type="gramStart"/>
      <w:r w:rsidRPr="00396DD5">
        <w:rPr>
          <w:rFonts w:ascii="Times New Roman" w:eastAsia="Times New Roman" w:hAnsi="Times New Roman" w:cs="Times New Roman"/>
          <w:b/>
          <w:bCs/>
          <w:color w:val="2D2D2D"/>
          <w:spacing w:val="3"/>
          <w:sz w:val="21"/>
          <w:szCs w:val="21"/>
          <w:lang w:eastAsia="ru-RU"/>
        </w:rPr>
        <w:t>По направлениям "Организация и обслуживание воздушного движения", "Предоставление аэронавигационной и метеорологической информации"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2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2.1. Копия положения об органе ОВД.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3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2.2. Копия утвержденной схемы организационной структуры органа ОВД, а также расчетная численность персонала органа ОВД и фактическое количество данного персонала.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2.3. Копия выписки из штатного расписания органа ОВД.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2.4. Копия утвержденной системы управления безопасностью полетов (далее - СУБП) для органа ОВД.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2.5. Справка о наличии технологий работы диспетчеров, осуществляющих управление воздушным движением, включая технологии работы диспетчеров при объединении функций диспетчерских пунктов (секторов) (когда и кем утверждена).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2.6. Справка о наличии должностной инструкции диспетчера полетно-информационного обслуживания воздушного движения (когда и кем утверждена).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2.7. Справка об организации и прохождении периодического повышения квалификации руководящего и диспетчерского персонала органа ОВД.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 xml:space="preserve">приказом Минтранса России от 16 апреля </w:t>
        </w:r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lastRenderedPageBreak/>
          <w:t>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2.8. Справка о выполнении расчета пропускной способности диспетчерских районов, диспетчерских пунктов (секторов) включая объединяемых диспетчерских пунктов (секторов).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2.9. Справка об организации ОВД на аэродроме совместного базирования или аэродроме совместного использования (только для органов ОВД аэродрома совместного базирования или аэродрома совместного использования).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2.10. Справка об обеспечении полного визуального обзора контролируемого воздушного движения с рабочего места диспетчера УВД при визуальном наблюдении или при отсутствии такой возможности о наличии используемых технических средств контроля и (или) организации дополнительных (вспомогательных) диспетчерских пунктов (секторов).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2.11. Справка об обеспечении планирования воздушного движения (для органов ОВД, предоставляющих аэродромное диспетчерское обслуживание).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2.12. Справка об организации и функционировании СУБП (для обособленных подразделений Заявителя).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2.13. Справка об организации получения и обработки информации о планах полетов, а также информации по вопросам разрешительного и уведомительного порядка использования воздушного пространства.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2.14. Справка о порядке формирования (получения) суточного плана воздушного движения в зоне (районе) ответственности</w:t>
      </w:r>
      <w:r w:rsidRPr="00396DD5">
        <w:rPr>
          <w:rFonts w:ascii="Times New Roman" w:eastAsia="Times New Roman" w:hAnsi="Times New Roman" w:cs="Times New Roman"/>
          <w:color w:val="FF0000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органа ОВД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 .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49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2.15. Справка о координации вопросов воздушного движения со службами аэродромного обеспечения и органами предполетного информационного обслуживания экипажей воздушных судов (брифинг).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2.16. Справка об обеспеченности официальной аэронавигационной информацией и предоставлении её экипажам воздушных судов в зоне (районе) ответственности органа ОВД.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0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2.17. Справка об обеспеченности метеорологической информацией органов ОВД и метеорологической информацией для передачи экипажам воздушных судов в полете.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(Пункт дополнительно включен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1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b/>
          <w:bCs/>
          <w:color w:val="2D2D2D"/>
          <w:spacing w:val="3"/>
          <w:sz w:val="21"/>
          <w:szCs w:val="21"/>
          <w:lang w:eastAsia="ru-RU"/>
        </w:rPr>
        <w:t>3. По направлению "Обеспечение авиационной электросвязью (предоставление радионавигационных средств, систем связи и наблюдения)"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2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>3.1. Копия утвержденного руководителем Заявителя перечня объектов авиационной электросвязи, используемых для осуществления аэронавигационного обслуживания.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3.2. Копия положения о подразделении авиационной электросвязи и приказа об его утверждении.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3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3.3. Копия утвержденной схемы организационной структуры подразделения авиационной электросвязи с указанием входящих в него подразделений, объектов авиационной электросвязи, а также количества персонала, осуществляющего их эксплуатацию.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3.4. Копия выписки из штатного расписания подразделения авиационной электросвязи.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3.5. Справка об укомплектованности подразделения авиационной электросвязи подготовленным персоналом.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3.6. Копия приказа о назначении должностного лица, ответственного за организацию метрологического обеспечения (метролога)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подразделения авиационной электросвязи.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3.7. Копия приказа о назначении должностного лица, ответственного за электрохозяйство.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3.8. Копия графика плановых остановок объектов для проведения технического обслуживания и летных проверок авиационной электросвязи.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3.9. Справка о регламенте работы объектов авиационной электросвязи.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(Пункт в редакции, введенной в действие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proofErr w:type="gramEnd"/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3.10. Копия приказа о назначении лица, ответственного за организацию обеспечения авиационной электросвязью.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(Пункт дополнительно включен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59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3.11.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Справка о соответствии технической эксплуатации объектов и средств радионавигации, связи и наблюдения, комплексов автоматизации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ОрВД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используемых для осуществления аэронавигационного обслуживания, требованиям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0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Федеральных авиационных правил "Радиотехническое обеспечение полетов воздушных судов и авиационная электросвязь в гражданской авиации"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утвержденных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1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Министерства транспорта Российской Федерации от 20 октября 2014 г. N 297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(зарегистрирован Минюстом России 1 декабря 2014 г., регистрационный N 35007) с изменениями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, 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внесенными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2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приказами Министерства транспорта Российской Федерации от 2 октября 2017 г. N 397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(зарегистрирован Минюстом России 24 октября 2017 г., регистрационный N 48659),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3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от 4 июня 2018 г. N 223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(зарегистрирован Минюстом России 15 августа 2018 г., регистрационный N 51889),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4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от 9 января 2019 г. N 1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(зарегистрирован Минюстом России 30 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lastRenderedPageBreak/>
        <w:t>января 2019 г., регистрационный N 53635).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(Пункт дополнительно включен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5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 xml:space="preserve">3.12. Копия договора (соглашения), на основании которого для осуществления аэронавигационного обслуживания используются объекты и технические средства радионавигации, связи и наблюдения, комплексы автоматизации </w:t>
      </w:r>
      <w:proofErr w:type="spell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ОрВД</w:t>
      </w:r>
      <w:proofErr w:type="spell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, а также информация от них (в случае использования таких объектов и технических сре</w:t>
      </w:r>
      <w:proofErr w:type="gramStart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дств др</w:t>
      </w:r>
      <w:proofErr w:type="gramEnd"/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угого юридического лица).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(Пункт дополнительно включен 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6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 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p w:rsidR="00396DD5" w:rsidRPr="00396DD5" w:rsidRDefault="00396DD5" w:rsidP="008C0881">
      <w:pPr>
        <w:shd w:val="clear" w:color="auto" w:fill="FFFFFF"/>
        <w:spacing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</w:pPr>
      <w:r w:rsidRPr="00396DD5">
        <w:rPr>
          <w:rFonts w:ascii="Times New Roman" w:eastAsia="Times New Roman" w:hAnsi="Times New Roman" w:cs="Times New Roman"/>
          <w:color w:val="4C4C4C"/>
          <w:spacing w:val="3"/>
          <w:sz w:val="42"/>
          <w:szCs w:val="42"/>
          <w:lang w:eastAsia="ru-RU"/>
        </w:rPr>
        <w:t>Приложение N 3. Форма. Свидетельство соответствия</w:t>
      </w:r>
    </w:p>
    <w:p w:rsidR="00396DD5" w:rsidRPr="00396DD5" w:rsidRDefault="00396DD5" w:rsidP="008C088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Приложение N 3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к Правилам (п.3.5)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(В редакции, введенной в действие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 28 августа 2020 года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hyperlink r:id="rId67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приказом Минтранса России </w:t>
        </w:r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szCs w:val="21"/>
            <w:u w:val="single"/>
            <w:lang w:eastAsia="ru-RU"/>
          </w:rPr>
          <w:br/>
        </w:r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от 16 апреля 2020 года N 119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. -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См.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lang w:eastAsia="ru-RU"/>
        </w:rPr>
        <w:t> </w:t>
      </w:r>
      <w:hyperlink r:id="rId68" w:history="1">
        <w:r w:rsidRPr="00396DD5">
          <w:rPr>
            <w:rFonts w:ascii="Times New Roman" w:eastAsia="Times New Roman" w:hAnsi="Times New Roman" w:cs="Times New Roman"/>
            <w:color w:val="00466E"/>
            <w:spacing w:val="3"/>
            <w:sz w:val="21"/>
            <w:u w:val="single"/>
            <w:lang w:eastAsia="ru-RU"/>
          </w:rPr>
          <w:t>предыдущую редакцию</w:t>
        </w:r>
      </w:hyperlink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)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654"/>
        <w:gridCol w:w="648"/>
        <w:gridCol w:w="174"/>
        <w:gridCol w:w="493"/>
        <w:gridCol w:w="384"/>
        <w:gridCol w:w="974"/>
        <w:gridCol w:w="157"/>
        <w:gridCol w:w="546"/>
        <w:gridCol w:w="359"/>
        <w:gridCol w:w="359"/>
        <w:gridCol w:w="2997"/>
        <w:gridCol w:w="619"/>
        <w:gridCol w:w="1286"/>
      </w:tblGrid>
      <w:tr w:rsidR="00396DD5" w:rsidRPr="00396DD5" w:rsidTr="00396DD5">
        <w:trPr>
          <w:trHeight w:val="15"/>
        </w:trPr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выдавшего Свидетельство соответствия)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СВИДЕТЕЛЬСТВО СООТВЕТСТВИЯ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N______________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удостоверяется, что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юридического лица и его юридический адрес)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соответствует требованиям Федеральных авиационных правил "Требования к юридическим лицам, осуществляющим аэронавигационное обслуживание </w:t>
            </w: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полетов воздушных судов пользователей воздушного пространства Российской Федерации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Форма и порядок выдачи документа, подтверждающего соответствие юридических лиц указанным требованиям", по направлениям аэронавигационного обслуживания: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Обособленные подразделения Заявителя, в отношении которых проведена оценка соответствия, указаны в приложениях к настоящему Свидетельству соответствия.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лица, выдавшего Свидетельство соответствия)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бланка</w:t>
            </w:r>
          </w:p>
        </w:tc>
      </w:tr>
    </w:tbl>
    <w:p w:rsidR="00396DD5" w:rsidRPr="00396DD5" w:rsidRDefault="00396DD5" w:rsidP="008C0881">
      <w:pPr>
        <w:shd w:val="clear" w:color="auto" w:fill="E9ECF1"/>
        <w:spacing w:after="2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3"/>
          <w:sz w:val="34"/>
          <w:szCs w:val="34"/>
          <w:lang w:eastAsia="ru-RU"/>
        </w:rPr>
      </w:pPr>
      <w:r w:rsidRPr="00396DD5">
        <w:rPr>
          <w:rFonts w:ascii="Times New Roman" w:eastAsia="Times New Roman" w:hAnsi="Times New Roman" w:cs="Times New Roman"/>
          <w:color w:val="242424"/>
          <w:spacing w:val="3"/>
          <w:sz w:val="34"/>
          <w:szCs w:val="34"/>
          <w:lang w:eastAsia="ru-RU"/>
        </w:rPr>
        <w:t>Форма. Приложение к свидетельству соответствия</w:t>
      </w:r>
    </w:p>
    <w:p w:rsidR="00396DD5" w:rsidRPr="00396DD5" w:rsidRDefault="00396DD5" w:rsidP="008C088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t>Форма</w:t>
      </w:r>
    </w:p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654"/>
        <w:gridCol w:w="648"/>
        <w:gridCol w:w="174"/>
        <w:gridCol w:w="493"/>
        <w:gridCol w:w="384"/>
        <w:gridCol w:w="974"/>
        <w:gridCol w:w="157"/>
        <w:gridCol w:w="546"/>
        <w:gridCol w:w="359"/>
        <w:gridCol w:w="359"/>
        <w:gridCol w:w="2997"/>
        <w:gridCol w:w="619"/>
        <w:gridCol w:w="1286"/>
      </w:tblGrid>
      <w:tr w:rsidR="00396DD5" w:rsidRPr="00396DD5" w:rsidTr="00396DD5">
        <w:trPr>
          <w:trHeight w:val="15"/>
        </w:trPr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выдавшего Свидетельство соответствия)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ПРИЛОЖЕНИЕ</w:t>
            </w: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N___________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 СВИДЕТЕЛЬСТВУ СООТВЕТСТВИЯ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N______________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удостоверяется, что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обособленного подразделения юридического лица и его юридический адрес)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соответствует требованиям Федеральных авиационных правил "Требования к юридическим лицам, осуществляющим аэронавигационное обслуживание </w:t>
            </w: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полетов воздушных судов пользователей воздушного пространства Российской Федерации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Форма и порядок выдачи документа, подтверждающего соответствие юридических лиц указанным требованиям", по направлениям аэронавигационного обслуживания: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лица, выдавшего Свидетельство соответствия)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D5" w:rsidRPr="00396DD5" w:rsidTr="00396DD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D5" w:rsidRPr="00396DD5" w:rsidRDefault="00396DD5" w:rsidP="008C08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96D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бланка</w:t>
            </w:r>
          </w:p>
        </w:tc>
      </w:tr>
    </w:tbl>
    <w:p w:rsidR="00396DD5" w:rsidRPr="00396DD5" w:rsidRDefault="00396DD5" w:rsidP="008C08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</w:pP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Редакция документа с учетом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изменений и дополнений подготовлена</w:t>
      </w:r>
      <w:r w:rsidRPr="00396DD5">
        <w:rPr>
          <w:rFonts w:ascii="Times New Roman" w:eastAsia="Times New Roman" w:hAnsi="Times New Roman" w:cs="Times New Roman"/>
          <w:color w:val="2D2D2D"/>
          <w:spacing w:val="3"/>
          <w:sz w:val="21"/>
          <w:szCs w:val="21"/>
          <w:lang w:eastAsia="ru-RU"/>
        </w:rPr>
        <w:br/>
        <w:t>АО "Кодекс"</w:t>
      </w:r>
    </w:p>
    <w:p w:rsidR="00FF3099" w:rsidRPr="00396DD5" w:rsidRDefault="00FF3099" w:rsidP="008C0881">
      <w:pPr>
        <w:rPr>
          <w:rFonts w:ascii="Times New Roman" w:hAnsi="Times New Roman" w:cs="Times New Roman"/>
        </w:rPr>
      </w:pPr>
    </w:p>
    <w:sectPr w:rsidR="00FF3099" w:rsidRPr="00396DD5" w:rsidSect="00547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DD5"/>
    <w:rsid w:val="00206CB5"/>
    <w:rsid w:val="00396DD5"/>
    <w:rsid w:val="0054732E"/>
    <w:rsid w:val="005857F2"/>
    <w:rsid w:val="006C528F"/>
    <w:rsid w:val="006E2852"/>
    <w:rsid w:val="008C0881"/>
    <w:rsid w:val="00AE6F50"/>
    <w:rsid w:val="00EA0C55"/>
    <w:rsid w:val="00EF2628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9"/>
  </w:style>
  <w:style w:type="paragraph" w:styleId="1">
    <w:name w:val="heading 1"/>
    <w:basedOn w:val="a"/>
    <w:link w:val="10"/>
    <w:uiPriority w:val="9"/>
    <w:qFormat/>
    <w:rsid w:val="00396D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6D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6D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6D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96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6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DD5"/>
  </w:style>
  <w:style w:type="character" w:styleId="a3">
    <w:name w:val="Hyperlink"/>
    <w:basedOn w:val="a0"/>
    <w:uiPriority w:val="99"/>
    <w:semiHidden/>
    <w:unhideWhenUsed/>
    <w:rsid w:val="00396D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D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96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7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67245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02003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31681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902240" TargetMode="External"/><Relationship Id="rId18" Type="http://schemas.openxmlformats.org/officeDocument/2006/relationships/hyperlink" Target="http://docs.cntd.ru/document/565295956" TargetMode="External"/><Relationship Id="rId26" Type="http://schemas.openxmlformats.org/officeDocument/2006/relationships/hyperlink" Target="http://docs.cntd.ru/document/565295956" TargetMode="External"/><Relationship Id="rId39" Type="http://schemas.openxmlformats.org/officeDocument/2006/relationships/hyperlink" Target="http://docs.cntd.ru/document/565295956" TargetMode="External"/><Relationship Id="rId21" Type="http://schemas.openxmlformats.org/officeDocument/2006/relationships/hyperlink" Target="http://docs.cntd.ru/document/565295956" TargetMode="External"/><Relationship Id="rId34" Type="http://schemas.openxmlformats.org/officeDocument/2006/relationships/hyperlink" Target="http://docs.cntd.ru/document/565295956" TargetMode="External"/><Relationship Id="rId42" Type="http://schemas.openxmlformats.org/officeDocument/2006/relationships/hyperlink" Target="http://docs.cntd.ru/document/565295956" TargetMode="External"/><Relationship Id="rId47" Type="http://schemas.openxmlformats.org/officeDocument/2006/relationships/hyperlink" Target="http://docs.cntd.ru/document/565295956" TargetMode="External"/><Relationship Id="rId50" Type="http://schemas.openxmlformats.org/officeDocument/2006/relationships/hyperlink" Target="http://docs.cntd.ru/document/565295956" TargetMode="External"/><Relationship Id="rId55" Type="http://schemas.openxmlformats.org/officeDocument/2006/relationships/hyperlink" Target="http://docs.cntd.ru/document/565295956" TargetMode="External"/><Relationship Id="rId63" Type="http://schemas.openxmlformats.org/officeDocument/2006/relationships/hyperlink" Target="http://docs.cntd.ru/document/542627315" TargetMode="External"/><Relationship Id="rId68" Type="http://schemas.openxmlformats.org/officeDocument/2006/relationships/hyperlink" Target="http://docs.cntd.ru/document/542672935" TargetMode="External"/><Relationship Id="rId7" Type="http://schemas.openxmlformats.org/officeDocument/2006/relationships/hyperlink" Target="http://docs.cntd.ru/document/90409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5295956" TargetMode="External"/><Relationship Id="rId29" Type="http://schemas.openxmlformats.org/officeDocument/2006/relationships/hyperlink" Target="http://docs.cntd.ru/document/5652959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73319206" TargetMode="External"/><Relationship Id="rId11" Type="http://schemas.openxmlformats.org/officeDocument/2006/relationships/hyperlink" Target="http://docs.cntd.ru/document/1902240" TargetMode="External"/><Relationship Id="rId24" Type="http://schemas.openxmlformats.org/officeDocument/2006/relationships/hyperlink" Target="http://docs.cntd.ru/document/565295956" TargetMode="External"/><Relationship Id="rId32" Type="http://schemas.openxmlformats.org/officeDocument/2006/relationships/hyperlink" Target="http://docs.cntd.ru/document/565295956" TargetMode="External"/><Relationship Id="rId37" Type="http://schemas.openxmlformats.org/officeDocument/2006/relationships/hyperlink" Target="http://docs.cntd.ru/document/565295956" TargetMode="External"/><Relationship Id="rId40" Type="http://schemas.openxmlformats.org/officeDocument/2006/relationships/hyperlink" Target="http://docs.cntd.ru/document/542672935" TargetMode="External"/><Relationship Id="rId45" Type="http://schemas.openxmlformats.org/officeDocument/2006/relationships/hyperlink" Target="http://docs.cntd.ru/document/565295956" TargetMode="External"/><Relationship Id="rId53" Type="http://schemas.openxmlformats.org/officeDocument/2006/relationships/hyperlink" Target="http://docs.cntd.ru/document/565295956" TargetMode="External"/><Relationship Id="rId58" Type="http://schemas.openxmlformats.org/officeDocument/2006/relationships/hyperlink" Target="http://docs.cntd.ru/document/565295956" TargetMode="External"/><Relationship Id="rId66" Type="http://schemas.openxmlformats.org/officeDocument/2006/relationships/hyperlink" Target="http://docs.cntd.ru/document/565295956" TargetMode="External"/><Relationship Id="rId5" Type="http://schemas.openxmlformats.org/officeDocument/2006/relationships/hyperlink" Target="http://docs.cntd.ru/document/573319206" TargetMode="External"/><Relationship Id="rId15" Type="http://schemas.openxmlformats.org/officeDocument/2006/relationships/hyperlink" Target="http://docs.cntd.ru/document/1902240" TargetMode="External"/><Relationship Id="rId23" Type="http://schemas.openxmlformats.org/officeDocument/2006/relationships/hyperlink" Target="http://docs.cntd.ru/document/565295956" TargetMode="External"/><Relationship Id="rId28" Type="http://schemas.openxmlformats.org/officeDocument/2006/relationships/hyperlink" Target="http://docs.cntd.ru/document/565295956" TargetMode="External"/><Relationship Id="rId36" Type="http://schemas.openxmlformats.org/officeDocument/2006/relationships/hyperlink" Target="http://docs.cntd.ru/document/565295956" TargetMode="External"/><Relationship Id="rId49" Type="http://schemas.openxmlformats.org/officeDocument/2006/relationships/hyperlink" Target="http://docs.cntd.ru/document/565295956" TargetMode="External"/><Relationship Id="rId57" Type="http://schemas.openxmlformats.org/officeDocument/2006/relationships/hyperlink" Target="http://docs.cntd.ru/document/565295956" TargetMode="External"/><Relationship Id="rId61" Type="http://schemas.openxmlformats.org/officeDocument/2006/relationships/hyperlink" Target="http://docs.cntd.ru/document/420231363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hyperlink" Target="http://docs.cntd.ru/document/565295956" TargetMode="External"/><Relationship Id="rId31" Type="http://schemas.openxmlformats.org/officeDocument/2006/relationships/hyperlink" Target="http://docs.cntd.ru/document/565295956" TargetMode="External"/><Relationship Id="rId44" Type="http://schemas.openxmlformats.org/officeDocument/2006/relationships/hyperlink" Target="http://docs.cntd.ru/document/565295956" TargetMode="External"/><Relationship Id="rId52" Type="http://schemas.openxmlformats.org/officeDocument/2006/relationships/hyperlink" Target="http://docs.cntd.ru/document/565295956" TargetMode="External"/><Relationship Id="rId60" Type="http://schemas.openxmlformats.org/officeDocument/2006/relationships/hyperlink" Target="http://docs.cntd.ru/document/420231363" TargetMode="External"/><Relationship Id="rId65" Type="http://schemas.openxmlformats.org/officeDocument/2006/relationships/hyperlink" Target="http://docs.cntd.ru/document/565295956" TargetMode="External"/><Relationship Id="rId4" Type="http://schemas.openxmlformats.org/officeDocument/2006/relationships/hyperlink" Target="http://docs.cntd.ru/document/565295956" TargetMode="External"/><Relationship Id="rId9" Type="http://schemas.openxmlformats.org/officeDocument/2006/relationships/hyperlink" Target="http://docs.cntd.ru/document/499019319" TargetMode="External"/><Relationship Id="rId14" Type="http://schemas.openxmlformats.org/officeDocument/2006/relationships/hyperlink" Target="http://docs.cntd.ru/document/565295956" TargetMode="External"/><Relationship Id="rId22" Type="http://schemas.openxmlformats.org/officeDocument/2006/relationships/hyperlink" Target="http://docs.cntd.ru/document/565295956" TargetMode="External"/><Relationship Id="rId27" Type="http://schemas.openxmlformats.org/officeDocument/2006/relationships/hyperlink" Target="http://docs.cntd.ru/document/565295956" TargetMode="External"/><Relationship Id="rId30" Type="http://schemas.openxmlformats.org/officeDocument/2006/relationships/hyperlink" Target="http://docs.cntd.ru/document/565295956" TargetMode="External"/><Relationship Id="rId35" Type="http://schemas.openxmlformats.org/officeDocument/2006/relationships/hyperlink" Target="http://docs.cntd.ru/document/565295956" TargetMode="External"/><Relationship Id="rId43" Type="http://schemas.openxmlformats.org/officeDocument/2006/relationships/hyperlink" Target="http://docs.cntd.ru/document/565295956" TargetMode="External"/><Relationship Id="rId48" Type="http://schemas.openxmlformats.org/officeDocument/2006/relationships/hyperlink" Target="http://docs.cntd.ru/document/565295956" TargetMode="External"/><Relationship Id="rId56" Type="http://schemas.openxmlformats.org/officeDocument/2006/relationships/hyperlink" Target="http://docs.cntd.ru/document/565295956" TargetMode="External"/><Relationship Id="rId64" Type="http://schemas.openxmlformats.org/officeDocument/2006/relationships/hyperlink" Target="http://docs.cntd.ru/document/55219665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499019319" TargetMode="External"/><Relationship Id="rId51" Type="http://schemas.openxmlformats.org/officeDocument/2006/relationships/hyperlink" Target="http://docs.cntd.ru/document/5652959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65295956" TargetMode="External"/><Relationship Id="rId17" Type="http://schemas.openxmlformats.org/officeDocument/2006/relationships/hyperlink" Target="http://docs.cntd.ru/document/1902240" TargetMode="External"/><Relationship Id="rId25" Type="http://schemas.openxmlformats.org/officeDocument/2006/relationships/hyperlink" Target="http://docs.cntd.ru/document/565295956" TargetMode="External"/><Relationship Id="rId33" Type="http://schemas.openxmlformats.org/officeDocument/2006/relationships/hyperlink" Target="http://docs.cntd.ru/document/565295956" TargetMode="External"/><Relationship Id="rId38" Type="http://schemas.openxmlformats.org/officeDocument/2006/relationships/hyperlink" Target="http://docs.cntd.ru/document/565295956" TargetMode="External"/><Relationship Id="rId46" Type="http://schemas.openxmlformats.org/officeDocument/2006/relationships/hyperlink" Target="http://docs.cntd.ru/document/565295956" TargetMode="External"/><Relationship Id="rId59" Type="http://schemas.openxmlformats.org/officeDocument/2006/relationships/hyperlink" Target="http://docs.cntd.ru/document/565295956" TargetMode="External"/><Relationship Id="rId67" Type="http://schemas.openxmlformats.org/officeDocument/2006/relationships/hyperlink" Target="http://docs.cntd.ru/document/565295956" TargetMode="External"/><Relationship Id="rId20" Type="http://schemas.openxmlformats.org/officeDocument/2006/relationships/hyperlink" Target="http://docs.cntd.ru/document/565295956" TargetMode="External"/><Relationship Id="rId41" Type="http://schemas.openxmlformats.org/officeDocument/2006/relationships/hyperlink" Target="http://docs.cntd.ru/document/565295956" TargetMode="External"/><Relationship Id="rId54" Type="http://schemas.openxmlformats.org/officeDocument/2006/relationships/hyperlink" Target="http://docs.cntd.ru/document/565295956" TargetMode="External"/><Relationship Id="rId62" Type="http://schemas.openxmlformats.org/officeDocument/2006/relationships/hyperlink" Target="http://docs.cntd.ru/document/54260905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5260</Words>
  <Characters>29984</Characters>
  <Application>Microsoft Office Word</Application>
  <DocSecurity>0</DocSecurity>
  <Lines>249</Lines>
  <Paragraphs>70</Paragraphs>
  <ScaleCrop>false</ScaleCrop>
  <Company/>
  <LinksUpToDate>false</LinksUpToDate>
  <CharactersWithSpaces>35174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Inukin</dc:creator>
  <cp:keywords/>
  <dc:description/>
  <cp:lastModifiedBy>Inukin</cp:lastModifiedBy>
  <cp:revision>2</cp:revision>
  <dcterms:created xsi:type="dcterms:W3CDTF">2021-01-25T05:27:00Z</dcterms:created>
  <dcterms:modified xsi:type="dcterms:W3CDTF">2021-02-03T04:36:00Z</dcterms:modified>
</cp:coreProperties>
</file>